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469D" w14:textId="77777777" w:rsidR="002E25C3" w:rsidRPr="00B619DE" w:rsidRDefault="001E29BA" w:rsidP="002E25C3">
      <w:pPr>
        <w:pStyle w:val="Pa0"/>
        <w:jc w:val="right"/>
        <w:rPr>
          <w:color w:val="221E1F"/>
          <w:sz w:val="19"/>
          <w:szCs w:val="19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22D6A" wp14:editId="39E4FDF8">
                <wp:simplePos x="0" y="0"/>
                <wp:positionH relativeFrom="column">
                  <wp:posOffset>4639310</wp:posOffset>
                </wp:positionH>
                <wp:positionV relativeFrom="paragraph">
                  <wp:posOffset>16510</wp:posOffset>
                </wp:positionV>
                <wp:extent cx="0" cy="8953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D063E"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.3pt,1.3pt" to="365.3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" strokecolor="#a5a5a5 [3206]" strokeweight=".5pt">
                <v:stroke joinstyle="miter"/>
              </v:line>
            </w:pict>
          </mc:Fallback>
        </mc:AlternateContent>
      </w:r>
      <w:r w:rsidR="002E25C3">
        <w:rPr>
          <w:noProof/>
        </w:rPr>
        <w:drawing>
          <wp:anchor distT="0" distB="0" distL="114300" distR="114300" simplePos="0" relativeHeight="251662336" behindDoc="1" locked="0" layoutInCell="1" allowOverlap="1" wp14:anchorId="20EFF15B" wp14:editId="300AF6DE">
            <wp:simplePos x="0" y="0"/>
            <wp:positionH relativeFrom="margin">
              <wp:align>left</wp:align>
            </wp:positionH>
            <wp:positionV relativeFrom="page">
              <wp:posOffset>180118</wp:posOffset>
            </wp:positionV>
            <wp:extent cx="2458720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421" y="21391"/>
                <wp:lineTo x="21421" y="0"/>
                <wp:lineTo x="0" y="0"/>
              </wp:wrapPolygon>
            </wp:wrapTight>
            <wp:docPr id="7" name="Picture 7" descr="T:\Office\TEMPLATES\Templates _NewLogos\lugarno-logo 583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Office\TEMPLATES\Templates _NewLogos\lugarno-logo 583-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5C3">
        <w:tab/>
      </w:r>
      <w:r w:rsidR="002E25C3">
        <w:tab/>
      </w:r>
      <w:r w:rsidR="002E25C3">
        <w:tab/>
        <w:t xml:space="preserve">     </w:t>
      </w:r>
      <w:r w:rsidR="002E25C3">
        <w:tab/>
      </w:r>
      <w:r w:rsidR="002E25C3">
        <w:tab/>
        <w:t xml:space="preserve"> </w:t>
      </w:r>
      <w:r w:rsidR="002E25C3" w:rsidRPr="00B619DE">
        <w:rPr>
          <w:rStyle w:val="A0"/>
        </w:rPr>
        <w:t xml:space="preserve">Old Forest Road </w:t>
      </w:r>
    </w:p>
    <w:p w14:paraId="4A68FB4E" w14:textId="77777777" w:rsidR="002E25C3" w:rsidRPr="00B619DE" w:rsidRDefault="002E25C3" w:rsidP="002E25C3">
      <w:pPr>
        <w:pStyle w:val="Pa0"/>
        <w:jc w:val="right"/>
        <w:rPr>
          <w:color w:val="221E1F"/>
          <w:sz w:val="19"/>
          <w:szCs w:val="19"/>
        </w:rPr>
      </w:pPr>
      <w:r w:rsidRPr="00B619DE">
        <w:rPr>
          <w:rStyle w:val="A0"/>
        </w:rPr>
        <w:t xml:space="preserve">                                                Lugarno NSW 2210</w:t>
      </w:r>
    </w:p>
    <w:p w14:paraId="387DCC5B" w14:textId="77777777" w:rsidR="002E25C3" w:rsidRPr="00B619DE" w:rsidRDefault="002E25C3" w:rsidP="002E25C3">
      <w:pPr>
        <w:pStyle w:val="Pa0"/>
        <w:jc w:val="right"/>
        <w:rPr>
          <w:rFonts w:cs="Helvetica CondensedLight"/>
          <w:color w:val="221E1F"/>
          <w:sz w:val="19"/>
          <w:szCs w:val="19"/>
        </w:rPr>
      </w:pPr>
      <w:r w:rsidRPr="00B619DE">
        <w:rPr>
          <w:rStyle w:val="A0"/>
          <w:rFonts w:ascii="Helvetica Condensed" w:hAnsi="Helvetica Condensed" w:cs="Helvetica Condensed"/>
          <w:color w:val="658839"/>
        </w:rPr>
        <w:t xml:space="preserve">                                                T </w:t>
      </w:r>
      <w:r w:rsidRPr="00B619DE">
        <w:rPr>
          <w:rStyle w:val="A0"/>
        </w:rPr>
        <w:t xml:space="preserve">02 9153 9843 </w:t>
      </w:r>
      <w:r w:rsidRPr="00B619DE">
        <w:rPr>
          <w:rStyle w:val="A0"/>
          <w:rFonts w:ascii="Helvetica Condensed" w:hAnsi="Helvetica Condensed" w:cs="Helvetica Condensed"/>
          <w:color w:val="658839"/>
        </w:rPr>
        <w:t xml:space="preserve">F </w:t>
      </w:r>
      <w:r w:rsidRPr="00B619DE">
        <w:rPr>
          <w:rStyle w:val="A0"/>
        </w:rPr>
        <w:t>9534 1337</w:t>
      </w:r>
    </w:p>
    <w:p w14:paraId="4D15A3E9" w14:textId="77777777" w:rsidR="002E25C3" w:rsidRPr="00B619DE" w:rsidRDefault="002E25C3" w:rsidP="002E25C3">
      <w:pPr>
        <w:pStyle w:val="Pa0"/>
        <w:jc w:val="right"/>
        <w:rPr>
          <w:rFonts w:cs="Helvetica CondensedLight"/>
          <w:color w:val="221E1F"/>
          <w:sz w:val="19"/>
          <w:szCs w:val="19"/>
        </w:rPr>
      </w:pPr>
      <w:r w:rsidRPr="00B619DE">
        <w:rPr>
          <w:rStyle w:val="A0"/>
          <w:rFonts w:ascii="Helvetica Condensed" w:hAnsi="Helvetica Condensed" w:cs="Helvetica Condensed"/>
          <w:color w:val="658839"/>
        </w:rPr>
        <w:t xml:space="preserve">                                                E </w:t>
      </w:r>
      <w:r w:rsidRPr="00B619DE">
        <w:rPr>
          <w:rStyle w:val="A0"/>
        </w:rPr>
        <w:t>lugarno-p.school@det.nsw.edu.au</w:t>
      </w:r>
    </w:p>
    <w:p w14:paraId="523E0E37" w14:textId="7990A27C" w:rsidR="002E25C3" w:rsidRPr="001F0D9C" w:rsidRDefault="002E25C3" w:rsidP="002E25C3">
      <w:pPr>
        <w:pStyle w:val="Pa0"/>
        <w:jc w:val="right"/>
        <w:rPr>
          <w:rFonts w:cs="Helvetica CondensedLight"/>
          <w:sz w:val="19"/>
          <w:szCs w:val="19"/>
        </w:rPr>
      </w:pPr>
      <w:r w:rsidRPr="001F0D9C">
        <w:rPr>
          <w:rStyle w:val="A0"/>
          <w:color w:val="auto"/>
        </w:rPr>
        <w:t xml:space="preserve">                                         </w:t>
      </w:r>
      <w:r w:rsidR="001F0D9C">
        <w:rPr>
          <w:rStyle w:val="A0"/>
          <w:color w:val="auto"/>
        </w:rPr>
        <w:t>www.lugarno-p.schools.nsw.gov.au</w:t>
      </w:r>
    </w:p>
    <w:p w14:paraId="31B43563" w14:textId="77777777" w:rsidR="008337A9" w:rsidRDefault="008337A9" w:rsidP="008337A9">
      <w:pPr>
        <w:rPr>
          <w:rFonts w:ascii="Arial" w:hAnsi="Arial" w:cs="Arial"/>
          <w:sz w:val="20"/>
          <w:szCs w:val="20"/>
        </w:rPr>
      </w:pPr>
    </w:p>
    <w:p w14:paraId="6970F5E6" w14:textId="77777777" w:rsidR="008337A9" w:rsidRDefault="008337A9" w:rsidP="008337A9">
      <w:pPr>
        <w:rPr>
          <w:rFonts w:ascii="Arial" w:hAnsi="Arial" w:cs="Arial"/>
          <w:sz w:val="20"/>
          <w:szCs w:val="20"/>
        </w:rPr>
      </w:pPr>
    </w:p>
    <w:p w14:paraId="2D9657B7" w14:textId="77777777" w:rsidR="00AA68AF" w:rsidRDefault="00AA68AF" w:rsidP="00AA68AF">
      <w:pPr>
        <w:pStyle w:val="BodyText"/>
        <w:rPr>
          <w:b/>
          <w:sz w:val="20"/>
        </w:rPr>
      </w:pPr>
    </w:p>
    <w:p w14:paraId="0F59A895" w14:textId="61D2C6A6" w:rsidR="007F336D" w:rsidRPr="007F336D" w:rsidRDefault="007F336D" w:rsidP="007F336D">
      <w:pPr>
        <w:rPr>
          <w:rFonts w:ascii="Arial" w:hAnsi="Arial" w:cs="Arial"/>
        </w:rPr>
      </w:pPr>
      <w:r w:rsidRPr="007F336D">
        <w:rPr>
          <w:rFonts w:ascii="Arial" w:hAnsi="Arial" w:cs="Arial"/>
        </w:rPr>
        <w:t>Dear Parent/Guardian,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7F336D">
        <w:rPr>
          <w:rFonts w:ascii="Arial" w:hAnsi="Arial" w:cs="Arial"/>
          <w:b/>
          <w:bCs/>
        </w:rPr>
        <w:t>External Provider – Permission to work with student at Lugarno Public School</w:t>
      </w:r>
      <w:r w:rsidRPr="007F336D">
        <w:rPr>
          <w:rFonts w:ascii="Arial" w:hAnsi="Arial" w:cs="Arial"/>
          <w:b/>
          <w:bCs/>
        </w:rPr>
        <w:br/>
      </w:r>
    </w:p>
    <w:p w14:paraId="7DA51D8A" w14:textId="5F385B78" w:rsidR="007F336D" w:rsidRPr="007F336D" w:rsidRDefault="007F336D" w:rsidP="007F336D">
      <w:pPr>
        <w:rPr>
          <w:rFonts w:ascii="Arial" w:hAnsi="Arial" w:cs="Arial"/>
        </w:rPr>
      </w:pPr>
      <w:r w:rsidRPr="007F336D">
        <w:rPr>
          <w:rFonts w:ascii="Arial" w:hAnsi="Arial" w:cs="Arial"/>
        </w:rPr>
        <w:t xml:space="preserve">At your request, </w:t>
      </w:r>
      <w:r>
        <w:rPr>
          <w:rFonts w:ascii="Arial" w:hAnsi="Arial" w:cs="Arial"/>
        </w:rPr>
        <w:t>Lugarno Public School</w:t>
      </w:r>
      <w:r w:rsidRPr="007F336D">
        <w:rPr>
          <w:rFonts w:ascii="Arial" w:hAnsi="Arial" w:cs="Arial"/>
        </w:rPr>
        <w:t xml:space="preserve"> agrees to allow </w:t>
      </w:r>
      <w:r>
        <w:rPr>
          <w:rFonts w:ascii="Arial" w:hAnsi="Arial" w:cs="Arial"/>
        </w:rPr>
        <w:t xml:space="preserve">____________________________ (external provider) </w:t>
      </w:r>
      <w:r w:rsidRPr="007F336D">
        <w:rPr>
          <w:rFonts w:ascii="Arial" w:hAnsi="Arial" w:cs="Arial"/>
        </w:rPr>
        <w:t xml:space="preserve">to provide </w:t>
      </w:r>
      <w:r>
        <w:rPr>
          <w:rFonts w:ascii="Arial" w:hAnsi="Arial" w:cs="Arial"/>
        </w:rPr>
        <w:t xml:space="preserve">____________________ (service type) </w:t>
      </w:r>
      <w:r w:rsidRPr="007F336D">
        <w:rPr>
          <w:rFonts w:ascii="Arial" w:hAnsi="Arial" w:cs="Arial"/>
        </w:rPr>
        <w:t xml:space="preserve">for your child at the </w:t>
      </w:r>
      <w:proofErr w:type="gramStart"/>
      <w:r w:rsidRPr="007F336D">
        <w:rPr>
          <w:rFonts w:ascii="Arial" w:hAnsi="Arial" w:cs="Arial"/>
        </w:rPr>
        <w:t>School</w:t>
      </w:r>
      <w:proofErr w:type="gramEnd"/>
      <w:r w:rsidRPr="007F336D">
        <w:rPr>
          <w:rFonts w:ascii="Arial" w:hAnsi="Arial" w:cs="Arial"/>
        </w:rPr>
        <w:t>.</w:t>
      </w:r>
    </w:p>
    <w:p w14:paraId="23C12C3D" w14:textId="1DE75A5A" w:rsidR="007F336D" w:rsidRPr="007F336D" w:rsidRDefault="007F336D" w:rsidP="007F33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F336D">
        <w:rPr>
          <w:rFonts w:ascii="Arial" w:hAnsi="Arial" w:cs="Arial"/>
        </w:rPr>
        <w:t xml:space="preserve">We seek your consent to share information about your child with </w:t>
      </w:r>
      <w:r>
        <w:rPr>
          <w:rFonts w:ascii="Arial" w:hAnsi="Arial" w:cs="Arial"/>
        </w:rPr>
        <w:t>the external provider.</w:t>
      </w:r>
      <w:r w:rsidRPr="007F336D">
        <w:rPr>
          <w:rFonts w:ascii="Arial" w:hAnsi="Arial" w:cs="Arial"/>
        </w:rPr>
        <w:t xml:space="preserve"> We require this permission to enable the service to be provided in the school. Can you please sign this form to acknowledge that you agree to the sharing of this information. </w:t>
      </w:r>
    </w:p>
    <w:p w14:paraId="44CAE758" w14:textId="036ABBA2" w:rsidR="007F336D" w:rsidRPr="007F336D" w:rsidRDefault="007F336D" w:rsidP="007F33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Pr="007F336D">
        <w:rPr>
          <w:rFonts w:ascii="Arial" w:hAnsi="Arial" w:cs="Arial"/>
          <w:b/>
          <w:bCs/>
        </w:rPr>
        <w:t>Permission Form</w:t>
      </w:r>
    </w:p>
    <w:p w14:paraId="3719E3E0" w14:textId="77777777" w:rsidR="007F336D" w:rsidRPr="007F336D" w:rsidRDefault="007F336D" w:rsidP="007F336D">
      <w:pPr>
        <w:rPr>
          <w:rFonts w:ascii="Arial" w:hAnsi="Arial" w:cs="Arial"/>
        </w:rPr>
      </w:pPr>
      <w:r w:rsidRPr="007F336D">
        <w:rPr>
          <w:rFonts w:ascii="Arial" w:hAnsi="Arial" w:cs="Arial"/>
        </w:rPr>
        <w:t>I acknowledge and understand that:</w:t>
      </w:r>
    </w:p>
    <w:p w14:paraId="7747D818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</w:t>
      </w:r>
      <w:proofErr w:type="gramStart"/>
      <w:r w:rsidRPr="007F336D">
        <w:rPr>
          <w:sz w:val="24"/>
          <w:szCs w:val="24"/>
        </w:rPr>
        <w:t>School</w:t>
      </w:r>
      <w:proofErr w:type="gramEnd"/>
      <w:r w:rsidRPr="007F336D">
        <w:rPr>
          <w:sz w:val="24"/>
          <w:szCs w:val="24"/>
        </w:rPr>
        <w:t xml:space="preserve"> may collect information from the Contractor;</w:t>
      </w:r>
    </w:p>
    <w:p w14:paraId="1A3A1B1D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</w:t>
      </w:r>
      <w:proofErr w:type="gramStart"/>
      <w:r w:rsidRPr="007F336D">
        <w:rPr>
          <w:sz w:val="24"/>
          <w:szCs w:val="24"/>
        </w:rPr>
        <w:t>School</w:t>
      </w:r>
      <w:proofErr w:type="gramEnd"/>
      <w:r w:rsidRPr="007F336D">
        <w:rPr>
          <w:sz w:val="24"/>
          <w:szCs w:val="24"/>
        </w:rPr>
        <w:t xml:space="preserve"> may also share information with the Contractor;</w:t>
      </w:r>
    </w:p>
    <w:p w14:paraId="422EEDE5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This information (a and b) may include personal and health details about my child, such as the nature and implications of their medical </w:t>
      </w:r>
      <w:proofErr w:type="gramStart"/>
      <w:r w:rsidRPr="007F336D">
        <w:rPr>
          <w:sz w:val="24"/>
          <w:szCs w:val="24"/>
        </w:rPr>
        <w:t>condition;</w:t>
      </w:r>
      <w:proofErr w:type="gramEnd"/>
    </w:p>
    <w:p w14:paraId="1D69332D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purpose of sharing this information is to assist the </w:t>
      </w:r>
      <w:proofErr w:type="gramStart"/>
      <w:r w:rsidRPr="007F336D">
        <w:rPr>
          <w:sz w:val="24"/>
          <w:szCs w:val="24"/>
        </w:rPr>
        <w:t>School</w:t>
      </w:r>
      <w:proofErr w:type="gramEnd"/>
      <w:r w:rsidRPr="007F336D">
        <w:rPr>
          <w:sz w:val="24"/>
          <w:szCs w:val="24"/>
        </w:rPr>
        <w:t xml:space="preserve"> in arranging and providing appropriate support for my child during school hours and school-related activities;</w:t>
      </w:r>
    </w:p>
    <w:p w14:paraId="67DCF5AD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School Principal may discuss this information with relevant Department staff to ensure appropriate care for my </w:t>
      </w:r>
      <w:proofErr w:type="gramStart"/>
      <w:r w:rsidRPr="007F336D">
        <w:rPr>
          <w:sz w:val="24"/>
          <w:szCs w:val="24"/>
        </w:rPr>
        <w:t>child;</w:t>
      </w:r>
      <w:proofErr w:type="gramEnd"/>
    </w:p>
    <w:p w14:paraId="22C9CDC2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</w:t>
      </w:r>
      <w:proofErr w:type="gramStart"/>
      <w:r w:rsidRPr="007F336D">
        <w:rPr>
          <w:sz w:val="24"/>
          <w:szCs w:val="24"/>
        </w:rPr>
        <w:t>School</w:t>
      </w:r>
      <w:proofErr w:type="gramEnd"/>
      <w:r w:rsidRPr="007F336D">
        <w:rPr>
          <w:sz w:val="24"/>
          <w:szCs w:val="24"/>
        </w:rPr>
        <w:t xml:space="preserve"> will not share this information with any third parties except as required by law or in accordance with legal obligations;</w:t>
      </w:r>
    </w:p>
    <w:p w14:paraId="32E75223" w14:textId="77777777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As a parent/carer, I can request access to the information provided by the Contractor through the </w:t>
      </w:r>
      <w:proofErr w:type="gramStart"/>
      <w:r w:rsidRPr="007F336D">
        <w:rPr>
          <w:sz w:val="24"/>
          <w:szCs w:val="24"/>
        </w:rPr>
        <w:t>School;</w:t>
      </w:r>
      <w:proofErr w:type="gramEnd"/>
    </w:p>
    <w:p w14:paraId="6F46C734" w14:textId="44B4A4D2" w:rsidR="007F336D" w:rsidRPr="007F336D" w:rsidRDefault="007F336D" w:rsidP="007F336D">
      <w:pPr>
        <w:pStyle w:val="ListParagraph"/>
        <w:widowControl/>
        <w:numPr>
          <w:ilvl w:val="0"/>
          <w:numId w:val="3"/>
        </w:numPr>
        <w:spacing w:before="240" w:line="276" w:lineRule="auto"/>
        <w:rPr>
          <w:sz w:val="24"/>
          <w:szCs w:val="24"/>
        </w:rPr>
      </w:pPr>
      <w:r w:rsidRPr="007F336D">
        <w:rPr>
          <w:sz w:val="24"/>
          <w:szCs w:val="24"/>
        </w:rPr>
        <w:t xml:space="preserve">The </w:t>
      </w:r>
      <w:proofErr w:type="gramStart"/>
      <w:r w:rsidRPr="007F336D">
        <w:rPr>
          <w:sz w:val="24"/>
          <w:szCs w:val="24"/>
        </w:rPr>
        <w:t>School</w:t>
      </w:r>
      <w:proofErr w:type="gramEnd"/>
      <w:r w:rsidRPr="007F336D">
        <w:rPr>
          <w:sz w:val="24"/>
          <w:szCs w:val="24"/>
        </w:rPr>
        <w:t xml:space="preserve"> will manage and store this information in line with the Department’s guidelines and legal obligations for information handling.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9550277" w14:textId="77777777" w:rsidR="007F336D" w:rsidRPr="007F336D" w:rsidRDefault="007F336D" w:rsidP="007F336D">
      <w:pPr>
        <w:rPr>
          <w:rFonts w:ascii="Arial" w:hAnsi="Arial" w:cs="Arial"/>
        </w:rPr>
      </w:pPr>
      <w:r w:rsidRPr="007F336D">
        <w:rPr>
          <w:rFonts w:ascii="Arial" w:hAnsi="Arial" w:cs="Arial"/>
          <w:b/>
          <w:bCs/>
        </w:rPr>
        <w:t>Student’s Name:</w:t>
      </w:r>
      <w:r w:rsidRPr="007F336D">
        <w:rPr>
          <w:rFonts w:ascii="Arial" w:hAnsi="Arial" w:cs="Arial"/>
        </w:rPr>
        <w:t xml:space="preserve"> ___________________________</w:t>
      </w:r>
    </w:p>
    <w:p w14:paraId="1D4C4A5A" w14:textId="6123E467" w:rsidR="007F336D" w:rsidRPr="007F336D" w:rsidRDefault="007F336D" w:rsidP="007F33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Pr="007F336D">
        <w:rPr>
          <w:rFonts w:ascii="Arial" w:hAnsi="Arial" w:cs="Arial"/>
          <w:b/>
          <w:bCs/>
        </w:rPr>
        <w:t>Parent/Guardian’s Name:</w:t>
      </w:r>
      <w:r w:rsidRPr="007F336D">
        <w:rPr>
          <w:rFonts w:ascii="Arial" w:hAnsi="Arial" w:cs="Arial"/>
        </w:rPr>
        <w:t xml:space="preserve"> ___________________________</w:t>
      </w:r>
    </w:p>
    <w:p w14:paraId="12CD1E3D" w14:textId="38FE34A3" w:rsidR="007F336D" w:rsidRPr="007F336D" w:rsidRDefault="007F336D" w:rsidP="007F33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Pr="007F336D">
        <w:rPr>
          <w:rFonts w:ascii="Arial" w:hAnsi="Arial" w:cs="Arial"/>
          <w:b/>
          <w:bCs/>
        </w:rPr>
        <w:t>Parent/Guardian’s Signature:</w:t>
      </w:r>
      <w:r w:rsidRPr="007F336D">
        <w:rPr>
          <w:rFonts w:ascii="Arial" w:hAnsi="Arial" w:cs="Arial"/>
        </w:rPr>
        <w:t xml:space="preserve"> ___________________________</w:t>
      </w:r>
    </w:p>
    <w:p w14:paraId="620DBED5" w14:textId="34671D27" w:rsidR="007F336D" w:rsidRPr="007F336D" w:rsidRDefault="007F336D" w:rsidP="007F33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Pr="007F336D">
        <w:rPr>
          <w:rFonts w:ascii="Arial" w:hAnsi="Arial" w:cs="Arial"/>
          <w:b/>
          <w:bCs/>
        </w:rPr>
        <w:t>Date:</w:t>
      </w:r>
      <w:r w:rsidRPr="007F336D">
        <w:rPr>
          <w:rFonts w:ascii="Arial" w:hAnsi="Arial" w:cs="Arial"/>
        </w:rPr>
        <w:t xml:space="preserve"> _______________________________________</w:t>
      </w:r>
    </w:p>
    <w:p w14:paraId="7BAFD52E" w14:textId="77777777" w:rsidR="000B313D" w:rsidRDefault="000B313D" w:rsidP="000B313D">
      <w:pPr>
        <w:jc w:val="right"/>
        <w:rPr>
          <w:rFonts w:ascii="Arial" w:hAnsi="Arial" w:cs="Arial"/>
        </w:rPr>
      </w:pPr>
    </w:p>
    <w:sectPr w:rsidR="000B313D" w:rsidSect="00AA6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9BD0" w14:textId="77777777" w:rsidR="00A2049F" w:rsidRDefault="00A2049F">
      <w:r>
        <w:separator/>
      </w:r>
    </w:p>
  </w:endnote>
  <w:endnote w:type="continuationSeparator" w:id="0">
    <w:p w14:paraId="2D2AC620" w14:textId="77777777" w:rsidR="00A2049F" w:rsidRDefault="00A2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2686C" w14:textId="77777777" w:rsidR="00967876" w:rsidRDefault="0096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C5233" w14:textId="77777777" w:rsidR="007F336D" w:rsidRPr="00F21455" w:rsidRDefault="00967876" w:rsidP="00803B3C">
    <w:pPr>
      <w:pStyle w:val="Footer"/>
      <w:jc w:val="right"/>
      <w:rPr>
        <w:rFonts w:ascii="Calibri Light" w:hAnsi="Calibri Light"/>
        <w:spacing w:val="20"/>
        <w:sz w:val="16"/>
        <w:szCs w:val="16"/>
      </w:rPr>
    </w:pPr>
    <w:r>
      <w:rPr>
        <w:rFonts w:ascii="Calibri Light" w:hAnsi="Calibri Light"/>
        <w:spacing w:val="20"/>
        <w:sz w:val="16"/>
        <w:szCs w:val="16"/>
      </w:rPr>
      <w:t>LEARNING AND GROWING TOGETHER</w:t>
    </w:r>
  </w:p>
  <w:p w14:paraId="137A4632" w14:textId="77777777" w:rsidR="007F336D" w:rsidRPr="00803B3C" w:rsidRDefault="007F336D" w:rsidP="00803B3C">
    <w:pPr>
      <w:pStyle w:val="Footer"/>
      <w:jc w:val="right"/>
      <w:rPr>
        <w:rFonts w:ascii="Courier Std" w:hAnsi="Courier Std"/>
        <w:sz w:val="16"/>
        <w:szCs w:val="16"/>
      </w:rPr>
    </w:pPr>
  </w:p>
  <w:p w14:paraId="54E3B392" w14:textId="77777777" w:rsidR="007F336D" w:rsidRDefault="007F3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467E5" w14:textId="77777777" w:rsidR="00967876" w:rsidRDefault="0096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991CE" w14:textId="77777777" w:rsidR="00A2049F" w:rsidRDefault="00A2049F">
      <w:r>
        <w:separator/>
      </w:r>
    </w:p>
  </w:footnote>
  <w:footnote w:type="continuationSeparator" w:id="0">
    <w:p w14:paraId="4D0C6F68" w14:textId="77777777" w:rsidR="00A2049F" w:rsidRDefault="00A2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D93B" w14:textId="77777777" w:rsidR="00967876" w:rsidRDefault="00967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93D4D" w14:textId="77777777" w:rsidR="00967876" w:rsidRDefault="00967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EFF8E" w14:textId="77777777" w:rsidR="00967876" w:rsidRDefault="0096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A24F1"/>
    <w:multiLevelType w:val="hybridMultilevel"/>
    <w:tmpl w:val="1458B6EA"/>
    <w:lvl w:ilvl="0" w:tplc="CDA0F87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F2E17"/>
    <w:multiLevelType w:val="hybridMultilevel"/>
    <w:tmpl w:val="E9DE97D6"/>
    <w:lvl w:ilvl="0" w:tplc="8D9C3E0A">
      <w:numFmt w:val="bullet"/>
      <w:lvlText w:val="-"/>
      <w:lvlJc w:val="left"/>
      <w:pPr>
        <w:ind w:left="707" w:hanging="121"/>
      </w:pPr>
      <w:rPr>
        <w:rFonts w:ascii="Arial" w:eastAsia="Arial" w:hAnsi="Arial" w:cs="Arial" w:hint="default"/>
        <w:w w:val="103"/>
        <w:sz w:val="19"/>
        <w:szCs w:val="19"/>
      </w:rPr>
    </w:lvl>
    <w:lvl w:ilvl="1" w:tplc="6FEC4FA0">
      <w:numFmt w:val="bullet"/>
      <w:lvlText w:val="•"/>
      <w:lvlJc w:val="left"/>
      <w:pPr>
        <w:ind w:left="1708" w:hanging="121"/>
      </w:pPr>
      <w:rPr>
        <w:rFonts w:hint="default"/>
      </w:rPr>
    </w:lvl>
    <w:lvl w:ilvl="2" w:tplc="FE98BDD4">
      <w:numFmt w:val="bullet"/>
      <w:lvlText w:val="•"/>
      <w:lvlJc w:val="left"/>
      <w:pPr>
        <w:ind w:left="2716" w:hanging="121"/>
      </w:pPr>
      <w:rPr>
        <w:rFonts w:hint="default"/>
      </w:rPr>
    </w:lvl>
    <w:lvl w:ilvl="3" w:tplc="FFD06BB2">
      <w:numFmt w:val="bullet"/>
      <w:lvlText w:val="•"/>
      <w:lvlJc w:val="left"/>
      <w:pPr>
        <w:ind w:left="3724" w:hanging="121"/>
      </w:pPr>
      <w:rPr>
        <w:rFonts w:hint="default"/>
      </w:rPr>
    </w:lvl>
    <w:lvl w:ilvl="4" w:tplc="2494A514">
      <w:numFmt w:val="bullet"/>
      <w:lvlText w:val="•"/>
      <w:lvlJc w:val="left"/>
      <w:pPr>
        <w:ind w:left="4732" w:hanging="121"/>
      </w:pPr>
      <w:rPr>
        <w:rFonts w:hint="default"/>
      </w:rPr>
    </w:lvl>
    <w:lvl w:ilvl="5" w:tplc="5C9A10CA">
      <w:numFmt w:val="bullet"/>
      <w:lvlText w:val="•"/>
      <w:lvlJc w:val="left"/>
      <w:pPr>
        <w:ind w:left="5740" w:hanging="121"/>
      </w:pPr>
      <w:rPr>
        <w:rFonts w:hint="default"/>
      </w:rPr>
    </w:lvl>
    <w:lvl w:ilvl="6" w:tplc="95488C0C">
      <w:numFmt w:val="bullet"/>
      <w:lvlText w:val="•"/>
      <w:lvlJc w:val="left"/>
      <w:pPr>
        <w:ind w:left="6748" w:hanging="121"/>
      </w:pPr>
      <w:rPr>
        <w:rFonts w:hint="default"/>
      </w:rPr>
    </w:lvl>
    <w:lvl w:ilvl="7" w:tplc="4E5EF5E6">
      <w:numFmt w:val="bullet"/>
      <w:lvlText w:val="•"/>
      <w:lvlJc w:val="left"/>
      <w:pPr>
        <w:ind w:left="7756" w:hanging="121"/>
      </w:pPr>
      <w:rPr>
        <w:rFonts w:hint="default"/>
      </w:rPr>
    </w:lvl>
    <w:lvl w:ilvl="8" w:tplc="143EE8BC">
      <w:numFmt w:val="bullet"/>
      <w:lvlText w:val="•"/>
      <w:lvlJc w:val="left"/>
      <w:pPr>
        <w:ind w:left="8764" w:hanging="121"/>
      </w:pPr>
      <w:rPr>
        <w:rFonts w:hint="default"/>
      </w:rPr>
    </w:lvl>
  </w:abstractNum>
  <w:abstractNum w:abstractNumId="2" w15:restartNumberingAfterBreak="0">
    <w:nsid w:val="41D6692C"/>
    <w:multiLevelType w:val="hybridMultilevel"/>
    <w:tmpl w:val="074A100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06122">
    <w:abstractNumId w:val="0"/>
  </w:num>
  <w:num w:numId="2" w16cid:durableId="2000841252">
    <w:abstractNumId w:val="1"/>
  </w:num>
  <w:num w:numId="3" w16cid:durableId="154483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85"/>
    <w:rsid w:val="00054720"/>
    <w:rsid w:val="000B313D"/>
    <w:rsid w:val="001E29BA"/>
    <w:rsid w:val="001F0D9C"/>
    <w:rsid w:val="00206136"/>
    <w:rsid w:val="002E25C3"/>
    <w:rsid w:val="003010EE"/>
    <w:rsid w:val="00305488"/>
    <w:rsid w:val="00314297"/>
    <w:rsid w:val="003739BB"/>
    <w:rsid w:val="00551927"/>
    <w:rsid w:val="00606C64"/>
    <w:rsid w:val="00690985"/>
    <w:rsid w:val="007403AE"/>
    <w:rsid w:val="00750043"/>
    <w:rsid w:val="007A07B7"/>
    <w:rsid w:val="007F336D"/>
    <w:rsid w:val="008231D0"/>
    <w:rsid w:val="008337A9"/>
    <w:rsid w:val="00856B12"/>
    <w:rsid w:val="00890FB5"/>
    <w:rsid w:val="009564A2"/>
    <w:rsid w:val="00967876"/>
    <w:rsid w:val="00981DC6"/>
    <w:rsid w:val="009C5BBD"/>
    <w:rsid w:val="00A118A0"/>
    <w:rsid w:val="00A2049F"/>
    <w:rsid w:val="00A81ABB"/>
    <w:rsid w:val="00AA68AF"/>
    <w:rsid w:val="00AC3C06"/>
    <w:rsid w:val="00B94F63"/>
    <w:rsid w:val="00C70955"/>
    <w:rsid w:val="00C75EBD"/>
    <w:rsid w:val="00D23D61"/>
    <w:rsid w:val="00D654A4"/>
    <w:rsid w:val="00DB740C"/>
    <w:rsid w:val="00E620A7"/>
    <w:rsid w:val="00EF6360"/>
    <w:rsid w:val="00F74FE8"/>
    <w:rsid w:val="00F9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3DF66"/>
  <w15:docId w15:val="{A6912746-1369-4328-B72C-7C42CDDF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1"/>
    <w:qFormat/>
    <w:rsid w:val="008231D0"/>
    <w:pPr>
      <w:widowControl w:val="0"/>
      <w:autoSpaceDE w:val="0"/>
      <w:autoSpaceDN w:val="0"/>
      <w:spacing w:before="77"/>
      <w:ind w:left="356"/>
      <w:outlineLvl w:val="0"/>
    </w:pPr>
    <w:rPr>
      <w:rFonts w:ascii="Arial" w:eastAsia="Arial" w:hAnsi="Arial" w:cs="Arial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8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690985"/>
    <w:pPr>
      <w:autoSpaceDE w:val="0"/>
      <w:autoSpaceDN w:val="0"/>
      <w:adjustRightInd w:val="0"/>
      <w:spacing w:line="241" w:lineRule="atLeast"/>
    </w:pPr>
    <w:rPr>
      <w:rFonts w:ascii="Helvetica CondensedLight" w:hAnsi="Helvetica CondensedLight"/>
    </w:rPr>
  </w:style>
  <w:style w:type="character" w:customStyle="1" w:styleId="A0">
    <w:name w:val="A0"/>
    <w:uiPriority w:val="99"/>
    <w:rsid w:val="00690985"/>
    <w:rPr>
      <w:rFonts w:cs="Helvetica CondensedLight"/>
      <w:color w:val="221E1F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690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98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690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09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36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67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876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1"/>
    <w:rsid w:val="008231D0"/>
    <w:rPr>
      <w:rFonts w:ascii="Arial" w:eastAsia="Arial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31D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231D0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010EE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st1">
    <w:name w:val="st1"/>
    <w:rsid w:val="008337A9"/>
  </w:style>
  <w:style w:type="character" w:customStyle="1" w:styleId="Heading2Char">
    <w:name w:val="Heading 2 Char"/>
    <w:basedOn w:val="DefaultParagraphFont"/>
    <w:link w:val="Heading2"/>
    <w:uiPriority w:val="9"/>
    <w:semiHidden/>
    <w:rsid w:val="00AA68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A547-73C1-4D79-BE92-63DAB71F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Williams, Justine</dc:creator>
  <cp:lastModifiedBy>Angela Wootton</cp:lastModifiedBy>
  <cp:revision>2</cp:revision>
  <cp:lastPrinted>2018-02-13T00:39:00Z</cp:lastPrinted>
  <dcterms:created xsi:type="dcterms:W3CDTF">2025-01-31T00:25:00Z</dcterms:created>
  <dcterms:modified xsi:type="dcterms:W3CDTF">2025-01-31T00:25:00Z</dcterms:modified>
</cp:coreProperties>
</file>